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D" w:rsidRPr="00D26303" w:rsidRDefault="000538DD" w:rsidP="007675FA">
      <w:pPr>
        <w:pStyle w:val="Title"/>
        <w:rPr>
          <w:sz w:val="40"/>
          <w:szCs w:val="40"/>
        </w:rPr>
      </w:pPr>
      <w:r>
        <w:rPr>
          <w:sz w:val="40"/>
          <w:szCs w:val="40"/>
        </w:rPr>
        <w:t>First Day</w:t>
      </w:r>
      <w:r w:rsidR="007675FA" w:rsidRPr="00D26303">
        <w:rPr>
          <w:sz w:val="40"/>
          <w:szCs w:val="40"/>
        </w:rPr>
        <w:t xml:space="preserve"> Topics to Cover</w:t>
      </w:r>
    </w:p>
    <w:p w:rsidR="00463C62" w:rsidRDefault="00463C62" w:rsidP="000538DD">
      <w:pPr>
        <w:pStyle w:val="ListParagraph"/>
        <w:numPr>
          <w:ilvl w:val="0"/>
          <w:numId w:val="1"/>
        </w:numPr>
      </w:pPr>
      <w:r>
        <w:t>Go over syllabus</w:t>
      </w:r>
    </w:p>
    <w:p w:rsidR="00463C62" w:rsidRDefault="00463C62" w:rsidP="00463C62">
      <w:pPr>
        <w:pStyle w:val="ListParagraph"/>
        <w:numPr>
          <w:ilvl w:val="0"/>
          <w:numId w:val="1"/>
        </w:numPr>
      </w:pPr>
      <w:r>
        <w:t>Go over schedule to keep if completing in 1/2/3 semesters</w:t>
      </w:r>
    </w:p>
    <w:p w:rsidR="000538DD" w:rsidRDefault="00463C62" w:rsidP="000538DD">
      <w:pPr>
        <w:pStyle w:val="ListParagraph"/>
        <w:numPr>
          <w:ilvl w:val="0"/>
          <w:numId w:val="1"/>
        </w:numPr>
      </w:pPr>
      <w:r>
        <w:t xml:space="preserve">Bring </w:t>
      </w:r>
      <w:r w:rsidR="000538DD">
        <w:t>Headphones</w:t>
      </w:r>
    </w:p>
    <w:p w:rsidR="00463C62" w:rsidRDefault="00463C62" w:rsidP="00463C62">
      <w:pPr>
        <w:pStyle w:val="ListParagraph"/>
        <w:numPr>
          <w:ilvl w:val="0"/>
          <w:numId w:val="1"/>
        </w:numPr>
      </w:pPr>
      <w:r>
        <w:t>Notebook organization</w:t>
      </w:r>
      <w:r w:rsidR="00157311">
        <w:t xml:space="preserve">  (Have a student in Math 2/3 show theirs)</w:t>
      </w:r>
    </w:p>
    <w:p w:rsidR="00463C62" w:rsidRDefault="00463C62" w:rsidP="00463C62">
      <w:pPr>
        <w:pStyle w:val="ListParagraph"/>
        <w:numPr>
          <w:ilvl w:val="1"/>
          <w:numId w:val="1"/>
        </w:numPr>
      </w:pPr>
      <w:r>
        <w:t>Other instructors can check</w:t>
      </w:r>
    </w:p>
    <w:p w:rsidR="00BE6C20" w:rsidRDefault="00BE6C20" w:rsidP="00463C62">
      <w:pPr>
        <w:pStyle w:val="ListParagraph"/>
        <w:numPr>
          <w:ilvl w:val="1"/>
          <w:numId w:val="1"/>
        </w:numPr>
      </w:pPr>
      <w:r>
        <w:t>Must be kept in one notebook, neat and complete</w:t>
      </w:r>
    </w:p>
    <w:p w:rsidR="00463C62" w:rsidRDefault="00463C62" w:rsidP="00463C62">
      <w:pPr>
        <w:pStyle w:val="ListParagraph"/>
        <w:numPr>
          <w:ilvl w:val="0"/>
          <w:numId w:val="1"/>
        </w:numPr>
      </w:pPr>
      <w:r>
        <w:t>Pretests versus Mastery tests</w:t>
      </w:r>
    </w:p>
    <w:p w:rsidR="00BE6C20" w:rsidRDefault="00BE6C20" w:rsidP="00463C62">
      <w:pPr>
        <w:pStyle w:val="ListParagraph"/>
        <w:numPr>
          <w:ilvl w:val="1"/>
          <w:numId w:val="1"/>
        </w:numPr>
      </w:pPr>
      <w:r>
        <w:t>Both taken in the testing center</w:t>
      </w:r>
    </w:p>
    <w:p w:rsidR="00463C62" w:rsidRDefault="00463C62" w:rsidP="00463C62">
      <w:pPr>
        <w:pStyle w:val="ListParagraph"/>
        <w:numPr>
          <w:ilvl w:val="1"/>
          <w:numId w:val="1"/>
        </w:numPr>
      </w:pPr>
      <w:r>
        <w:t>Suggestions for pretesting</w:t>
      </w:r>
    </w:p>
    <w:p w:rsidR="00463C62" w:rsidRDefault="00463C62" w:rsidP="00463C62">
      <w:pPr>
        <w:pStyle w:val="ListParagraph"/>
        <w:numPr>
          <w:ilvl w:val="2"/>
          <w:numId w:val="1"/>
        </w:numPr>
      </w:pPr>
      <w:r>
        <w:t xml:space="preserve">Use pretest hints sheets available in </w:t>
      </w:r>
      <w:proofErr w:type="spellStart"/>
      <w:r>
        <w:t>mypage</w:t>
      </w:r>
      <w:proofErr w:type="spellEnd"/>
      <w:r>
        <w:t xml:space="preserve"> account&gt;files</w:t>
      </w:r>
    </w:p>
    <w:p w:rsidR="00463C62" w:rsidRDefault="00463C62" w:rsidP="00463C62">
      <w:pPr>
        <w:pStyle w:val="ListParagraph"/>
        <w:numPr>
          <w:ilvl w:val="2"/>
          <w:numId w:val="1"/>
        </w:numPr>
      </w:pPr>
      <w:r>
        <w:t>Don’t spend more than a couple days studying for pretest</w:t>
      </w:r>
    </w:p>
    <w:p w:rsidR="00463C62" w:rsidRDefault="00463C62" w:rsidP="00463C62">
      <w:pPr>
        <w:pStyle w:val="ListParagraph"/>
        <w:numPr>
          <w:ilvl w:val="1"/>
          <w:numId w:val="1"/>
        </w:numPr>
      </w:pPr>
      <w:r>
        <w:t xml:space="preserve">Can find homework details in </w:t>
      </w:r>
      <w:proofErr w:type="spellStart"/>
      <w:r>
        <w:t>mypage</w:t>
      </w:r>
      <w:proofErr w:type="spellEnd"/>
      <w:r>
        <w:t xml:space="preserve"> account&gt;files</w:t>
      </w:r>
    </w:p>
    <w:p w:rsidR="00BE6C20" w:rsidRDefault="00BE6C20" w:rsidP="00BE6C20">
      <w:pPr>
        <w:pStyle w:val="ListParagraph"/>
        <w:numPr>
          <w:ilvl w:val="0"/>
          <w:numId w:val="1"/>
        </w:numPr>
      </w:pPr>
      <w:r>
        <w:t>Mastery Exams</w:t>
      </w:r>
    </w:p>
    <w:p w:rsidR="00BE6C20" w:rsidRDefault="00BE6C20" w:rsidP="00BE6C20">
      <w:pPr>
        <w:pStyle w:val="ListParagraph"/>
        <w:numPr>
          <w:ilvl w:val="1"/>
          <w:numId w:val="1"/>
        </w:numPr>
      </w:pPr>
      <w:r>
        <w:t>Must have permission to take</w:t>
      </w:r>
    </w:p>
    <w:p w:rsidR="00BE6C20" w:rsidRDefault="00BE6C20" w:rsidP="00BE6C20">
      <w:pPr>
        <w:pStyle w:val="ListParagraph"/>
        <w:numPr>
          <w:ilvl w:val="1"/>
          <w:numId w:val="1"/>
        </w:numPr>
      </w:pPr>
      <w:r>
        <w:t>Other instructors can give permission initially – they will sign notebook</w:t>
      </w:r>
    </w:p>
    <w:p w:rsidR="00BE6C20" w:rsidRDefault="00BE6C20" w:rsidP="00BE6C20">
      <w:pPr>
        <w:pStyle w:val="ListParagraph"/>
        <w:numPr>
          <w:ilvl w:val="1"/>
          <w:numId w:val="1"/>
        </w:numPr>
      </w:pPr>
      <w:r>
        <w:t>If “close” another instructor can authorize a 2</w:t>
      </w:r>
      <w:r w:rsidRPr="00BE6C20">
        <w:rPr>
          <w:vertAlign w:val="superscript"/>
        </w:rPr>
        <w:t>nd</w:t>
      </w:r>
      <w:r>
        <w:t xml:space="preserve"> time</w:t>
      </w:r>
    </w:p>
    <w:p w:rsidR="00BE6C20" w:rsidRDefault="00BE6C20" w:rsidP="00BE6C20">
      <w:pPr>
        <w:pStyle w:val="ListParagraph"/>
        <w:numPr>
          <w:ilvl w:val="1"/>
          <w:numId w:val="1"/>
        </w:numPr>
      </w:pPr>
      <w:r>
        <w:t>I need to authorize 3</w:t>
      </w:r>
      <w:r w:rsidRPr="00BE6C20">
        <w:rPr>
          <w:vertAlign w:val="superscript"/>
        </w:rPr>
        <w:t>rd</w:t>
      </w:r>
      <w:r>
        <w:t>-5</w:t>
      </w:r>
      <w:r w:rsidRPr="00BE6C20">
        <w:rPr>
          <w:vertAlign w:val="superscript"/>
        </w:rPr>
        <w:t>th</w:t>
      </w:r>
      <w:r>
        <w:t xml:space="preserve"> attempts</w:t>
      </w:r>
    </w:p>
    <w:p w:rsidR="00BE6C20" w:rsidRDefault="00BE6C20" w:rsidP="00BE6C20">
      <w:pPr>
        <w:pStyle w:val="ListParagraph"/>
        <w:numPr>
          <w:ilvl w:val="2"/>
          <w:numId w:val="1"/>
        </w:numPr>
      </w:pPr>
      <w:r>
        <w:t>After 5 attempts, need administration permission</w:t>
      </w:r>
    </w:p>
    <w:p w:rsidR="00BE6C20" w:rsidRDefault="00BE6C20" w:rsidP="00BE6C20">
      <w:pPr>
        <w:pStyle w:val="ListParagraph"/>
        <w:numPr>
          <w:ilvl w:val="1"/>
          <w:numId w:val="1"/>
        </w:numPr>
      </w:pPr>
      <w:r>
        <w:t>I will assign additional homework based on results</w:t>
      </w:r>
    </w:p>
    <w:p w:rsidR="00463C62" w:rsidRDefault="00463C62" w:rsidP="00463C62">
      <w:pPr>
        <w:pStyle w:val="ListParagraph"/>
        <w:numPr>
          <w:ilvl w:val="0"/>
          <w:numId w:val="1"/>
        </w:numPr>
      </w:pPr>
      <w:r>
        <w:t>Calculators are available from Module 5-2 on.</w:t>
      </w:r>
    </w:p>
    <w:p w:rsidR="00463C62" w:rsidRDefault="00463C62" w:rsidP="000538DD">
      <w:pPr>
        <w:pStyle w:val="ListParagraph"/>
        <w:numPr>
          <w:ilvl w:val="0"/>
          <w:numId w:val="1"/>
        </w:numPr>
      </w:pPr>
      <w:r>
        <w:t xml:space="preserve">Show on projector using computer:  </w:t>
      </w:r>
    </w:p>
    <w:p w:rsidR="00463C62" w:rsidRDefault="00463C62" w:rsidP="00463C62">
      <w:pPr>
        <w:pStyle w:val="ListParagraph"/>
        <w:numPr>
          <w:ilvl w:val="1"/>
          <w:numId w:val="1"/>
        </w:numPr>
      </w:pPr>
      <w:r>
        <w:t>Modules</w:t>
      </w:r>
    </w:p>
    <w:p w:rsidR="00463C62" w:rsidRDefault="00463C62" w:rsidP="00463C62">
      <w:pPr>
        <w:pStyle w:val="ListParagraph"/>
        <w:numPr>
          <w:ilvl w:val="2"/>
          <w:numId w:val="1"/>
        </w:numPr>
      </w:pPr>
      <w:r>
        <w:t>There are 12 modules + Module 0, but 3 of them have two parts for pretests/mastery exams</w:t>
      </w:r>
    </w:p>
    <w:p w:rsidR="00463C62" w:rsidRDefault="00463C62" w:rsidP="00463C62">
      <w:pPr>
        <w:pStyle w:val="ListParagraph"/>
        <w:numPr>
          <w:ilvl w:val="2"/>
          <w:numId w:val="1"/>
        </w:numPr>
      </w:pPr>
      <w:r>
        <w:t>Students in Math 0001 should all start in the Pre-Module</w:t>
      </w:r>
    </w:p>
    <w:p w:rsidR="00463C62" w:rsidRDefault="00463C62" w:rsidP="00463C62">
      <w:pPr>
        <w:pStyle w:val="ListParagraph"/>
        <w:numPr>
          <w:ilvl w:val="1"/>
          <w:numId w:val="1"/>
        </w:numPr>
      </w:pPr>
      <w:r>
        <w:t>Importance of Logging Off Properly (Key icon on bottom left)</w:t>
      </w:r>
    </w:p>
    <w:p w:rsidR="00463C62" w:rsidRDefault="00463C62" w:rsidP="00463C62">
      <w:pPr>
        <w:pStyle w:val="ListParagraph"/>
        <w:keepNext/>
        <w:keepLines/>
        <w:numPr>
          <w:ilvl w:val="1"/>
          <w:numId w:val="1"/>
        </w:numPr>
        <w:spacing w:before="200" w:after="0"/>
        <w:outlineLvl w:val="1"/>
      </w:pPr>
      <w:r>
        <w:t xml:space="preserve">How to review exams and homework </w:t>
      </w:r>
    </w:p>
    <w:p w:rsidR="00463C62" w:rsidRDefault="00463C62" w:rsidP="00463C62">
      <w:pPr>
        <w:pStyle w:val="ListParagraph"/>
        <w:keepNext/>
        <w:keepLines/>
        <w:numPr>
          <w:ilvl w:val="1"/>
          <w:numId w:val="1"/>
        </w:numPr>
        <w:spacing w:before="200" w:after="0"/>
        <w:outlineLvl w:val="1"/>
      </w:pPr>
      <w:r>
        <w:t>Only use Study Plan when studying for Pretests</w:t>
      </w:r>
    </w:p>
    <w:p w:rsidR="00463C62" w:rsidRDefault="00463C62" w:rsidP="00463C62">
      <w:pPr>
        <w:pStyle w:val="ListParagraph"/>
        <w:keepNext/>
        <w:keepLines/>
        <w:numPr>
          <w:ilvl w:val="2"/>
          <w:numId w:val="1"/>
        </w:numPr>
        <w:spacing w:before="200" w:after="0"/>
        <w:outlineLvl w:val="1"/>
      </w:pPr>
      <w:r>
        <w:t xml:space="preserve">Only study areas on </w:t>
      </w:r>
      <w:r w:rsidR="00157311">
        <w:t>pretest sheet</w:t>
      </w:r>
    </w:p>
    <w:p w:rsidR="00157311" w:rsidRDefault="00157311" w:rsidP="00463C62">
      <w:pPr>
        <w:pStyle w:val="ListParagraph"/>
        <w:keepNext/>
        <w:keepLines/>
        <w:numPr>
          <w:ilvl w:val="2"/>
          <w:numId w:val="1"/>
        </w:numPr>
        <w:spacing w:before="200" w:after="0"/>
        <w:outlineLvl w:val="1"/>
      </w:pPr>
      <w:r>
        <w:t>Chapters DO NOT equal modules</w:t>
      </w:r>
    </w:p>
    <w:p w:rsidR="00772F5A" w:rsidRDefault="00463C62" w:rsidP="000538DD">
      <w:pPr>
        <w:pStyle w:val="ListParagraph"/>
        <w:numPr>
          <w:ilvl w:val="0"/>
          <w:numId w:val="1"/>
        </w:numPr>
      </w:pPr>
      <w:r>
        <w:t>Have</w:t>
      </w:r>
      <w:r w:rsidR="00772F5A">
        <w:t xml:space="preserve"> students log into </w:t>
      </w:r>
      <w:proofErr w:type="spellStart"/>
      <w:r w:rsidR="00772F5A">
        <w:t>mylabsplus</w:t>
      </w:r>
      <w:proofErr w:type="spellEnd"/>
    </w:p>
    <w:p w:rsidR="00772F5A" w:rsidRDefault="00772F5A" w:rsidP="000538DD">
      <w:pPr>
        <w:pStyle w:val="ListParagraph"/>
        <w:numPr>
          <w:ilvl w:val="1"/>
          <w:numId w:val="1"/>
        </w:numPr>
      </w:pPr>
      <w:r>
        <w:t xml:space="preserve">Students will set up a button in their </w:t>
      </w:r>
      <w:proofErr w:type="spellStart"/>
      <w:r>
        <w:t>mypage</w:t>
      </w:r>
      <w:proofErr w:type="spellEnd"/>
      <w:r>
        <w:t xml:space="preserve"> account (one time deal).  Once in mypage.slcc.edu:</w:t>
      </w:r>
    </w:p>
    <w:p w:rsidR="00772F5A" w:rsidRDefault="00772F5A" w:rsidP="000538DD">
      <w:pPr>
        <w:pStyle w:val="ListParagraph"/>
        <w:numPr>
          <w:ilvl w:val="2"/>
          <w:numId w:val="1"/>
        </w:numPr>
      </w:pPr>
      <w:r>
        <w:t>Click on “Content Layout” in upper left corner</w:t>
      </w:r>
    </w:p>
    <w:p w:rsidR="00772F5A" w:rsidRDefault="00772F5A" w:rsidP="000538DD">
      <w:pPr>
        <w:pStyle w:val="ListParagraph"/>
        <w:numPr>
          <w:ilvl w:val="2"/>
          <w:numId w:val="1"/>
        </w:numPr>
      </w:pPr>
      <w:r>
        <w:t xml:space="preserve">Select where to place the “New Channel” </w:t>
      </w:r>
    </w:p>
    <w:p w:rsidR="00772F5A" w:rsidRDefault="00772F5A" w:rsidP="000538DD">
      <w:pPr>
        <w:pStyle w:val="ListParagraph"/>
        <w:numPr>
          <w:ilvl w:val="3"/>
          <w:numId w:val="1"/>
        </w:numPr>
      </w:pPr>
      <w:r>
        <w:t>We have been using the upper left corner for consistency</w:t>
      </w:r>
    </w:p>
    <w:p w:rsidR="00772F5A" w:rsidRDefault="00772F5A" w:rsidP="000538DD">
      <w:pPr>
        <w:pStyle w:val="ListParagraph"/>
        <w:numPr>
          <w:ilvl w:val="2"/>
          <w:numId w:val="1"/>
        </w:numPr>
      </w:pPr>
      <w:r>
        <w:t>Click on “New Channel”</w:t>
      </w:r>
    </w:p>
    <w:p w:rsidR="00772F5A" w:rsidRDefault="00772F5A" w:rsidP="000538DD">
      <w:pPr>
        <w:pStyle w:val="ListParagraph"/>
        <w:numPr>
          <w:ilvl w:val="2"/>
          <w:numId w:val="1"/>
        </w:numPr>
      </w:pPr>
      <w:r>
        <w:t>Select “Other” from category.  Click “go”</w:t>
      </w:r>
    </w:p>
    <w:p w:rsidR="00772F5A" w:rsidRDefault="00772F5A" w:rsidP="000538DD">
      <w:pPr>
        <w:pStyle w:val="ListParagraph"/>
        <w:numPr>
          <w:ilvl w:val="2"/>
          <w:numId w:val="1"/>
        </w:numPr>
      </w:pPr>
      <w:r>
        <w:t>Select “</w:t>
      </w:r>
      <w:proofErr w:type="spellStart"/>
      <w:r>
        <w:t>MyLab</w:t>
      </w:r>
      <w:proofErr w:type="spellEnd"/>
      <w:r>
        <w:t>” from channel options.  Click “Add Channel”</w:t>
      </w:r>
    </w:p>
    <w:p w:rsidR="00772F5A" w:rsidRDefault="00772F5A" w:rsidP="000538DD">
      <w:pPr>
        <w:pStyle w:val="ListParagraph"/>
        <w:numPr>
          <w:ilvl w:val="2"/>
          <w:numId w:val="1"/>
        </w:numPr>
      </w:pPr>
      <w:r>
        <w:t xml:space="preserve">Go back to </w:t>
      </w:r>
      <w:proofErr w:type="spellStart"/>
      <w:r>
        <w:t>MyPage</w:t>
      </w:r>
      <w:proofErr w:type="spellEnd"/>
      <w:r>
        <w:t xml:space="preserve"> Tab</w:t>
      </w:r>
    </w:p>
    <w:p w:rsidR="00157311" w:rsidRDefault="00772F5A" w:rsidP="00157311">
      <w:pPr>
        <w:pStyle w:val="ListParagraph"/>
        <w:numPr>
          <w:ilvl w:val="1"/>
          <w:numId w:val="1"/>
        </w:numPr>
      </w:pPr>
      <w:r>
        <w:t>Students may have to “Refresh” the page or channel in order to see the button</w:t>
      </w:r>
    </w:p>
    <w:sectPr w:rsidR="00157311" w:rsidSect="00772F5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645"/>
    <w:multiLevelType w:val="hybridMultilevel"/>
    <w:tmpl w:val="118E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64D0"/>
    <w:multiLevelType w:val="hybridMultilevel"/>
    <w:tmpl w:val="62AE1BB2"/>
    <w:lvl w:ilvl="0" w:tplc="15A6D8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5FA"/>
    <w:rsid w:val="000538DD"/>
    <w:rsid w:val="00157311"/>
    <w:rsid w:val="003F6D41"/>
    <w:rsid w:val="00421287"/>
    <w:rsid w:val="00463C62"/>
    <w:rsid w:val="00467F02"/>
    <w:rsid w:val="005F23C0"/>
    <w:rsid w:val="006A10DA"/>
    <w:rsid w:val="006A352C"/>
    <w:rsid w:val="007675FA"/>
    <w:rsid w:val="00772F5A"/>
    <w:rsid w:val="007D0CFE"/>
    <w:rsid w:val="007E5884"/>
    <w:rsid w:val="00845635"/>
    <w:rsid w:val="00A40642"/>
    <w:rsid w:val="00B40C1B"/>
    <w:rsid w:val="00BD718E"/>
    <w:rsid w:val="00BE6C20"/>
    <w:rsid w:val="00C45FB3"/>
    <w:rsid w:val="00CB621E"/>
    <w:rsid w:val="00D26303"/>
    <w:rsid w:val="00DA662A"/>
    <w:rsid w:val="00E32FB4"/>
    <w:rsid w:val="00EF2087"/>
    <w:rsid w:val="00FB1840"/>
    <w:rsid w:val="00FE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7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5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4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2</cp:revision>
  <cp:lastPrinted>2012-08-21T22:19:00Z</cp:lastPrinted>
  <dcterms:created xsi:type="dcterms:W3CDTF">2012-11-27T02:16:00Z</dcterms:created>
  <dcterms:modified xsi:type="dcterms:W3CDTF">2012-11-27T02:16:00Z</dcterms:modified>
</cp:coreProperties>
</file>